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09F06" w14:textId="77777777" w:rsidR="001A7E14" w:rsidRPr="00510415" w:rsidRDefault="001A7E14" w:rsidP="001A7E14">
      <w:pPr>
        <w:spacing w:before="40" w:after="40"/>
        <w:ind w:left="360" w:right="1188"/>
        <w:rPr>
          <w:rFonts w:asciiTheme="majorHAnsi" w:hAnsiTheme="majorHAnsi" w:cstheme="majorHAnsi"/>
          <w:b/>
          <w:sz w:val="26"/>
          <w:szCs w:val="26"/>
        </w:rPr>
      </w:pPr>
      <w:r w:rsidRPr="00510415">
        <w:rPr>
          <w:rFonts w:asciiTheme="majorHAnsi" w:hAnsiTheme="majorHAnsi" w:cstheme="majorHAnsi"/>
          <w:b/>
          <w:sz w:val="26"/>
          <w:szCs w:val="26"/>
        </w:rPr>
        <w:t>Date of preparation: 29/03/2020</w:t>
      </w:r>
    </w:p>
    <w:p w14:paraId="69217920" w14:textId="0C1A5D79" w:rsidR="001A7E14" w:rsidRPr="00510415" w:rsidRDefault="001A7E14" w:rsidP="001A7E14">
      <w:pPr>
        <w:spacing w:before="40" w:after="40"/>
        <w:ind w:left="360" w:right="1188"/>
        <w:rPr>
          <w:rFonts w:asciiTheme="majorHAnsi" w:hAnsiTheme="majorHAnsi" w:cstheme="majorHAnsi"/>
          <w:b/>
          <w:sz w:val="26"/>
          <w:szCs w:val="26"/>
        </w:rPr>
      </w:pPr>
      <w:r w:rsidRPr="00510415">
        <w:rPr>
          <w:rFonts w:asciiTheme="majorHAnsi" w:hAnsiTheme="majorHAnsi" w:cstheme="majorHAnsi"/>
          <w:b/>
          <w:sz w:val="26"/>
          <w:szCs w:val="26"/>
        </w:rPr>
        <w:t>Date of teaching: 8A1 (</w:t>
      </w:r>
      <w:r w:rsidR="0046195C">
        <w:rPr>
          <w:rFonts w:asciiTheme="majorHAnsi" w:hAnsiTheme="majorHAnsi" w:cstheme="majorHAnsi"/>
          <w:b/>
          <w:sz w:val="26"/>
          <w:szCs w:val="26"/>
          <w:lang w:val="vi-VN"/>
        </w:rPr>
        <w:t>13</w:t>
      </w:r>
      <w:r w:rsidRPr="00510415">
        <w:rPr>
          <w:rFonts w:asciiTheme="majorHAnsi" w:hAnsiTheme="majorHAnsi" w:cstheme="majorHAnsi"/>
          <w:b/>
          <w:sz w:val="26"/>
          <w:szCs w:val="26"/>
        </w:rPr>
        <w:t>/4/2020), 8A2 (</w:t>
      </w:r>
      <w:r w:rsidR="0046195C">
        <w:rPr>
          <w:rFonts w:asciiTheme="majorHAnsi" w:hAnsiTheme="majorHAnsi" w:cstheme="majorHAnsi"/>
          <w:b/>
          <w:sz w:val="26"/>
          <w:szCs w:val="26"/>
          <w:lang w:val="vi-VN"/>
        </w:rPr>
        <w:t>13</w:t>
      </w:r>
      <w:r w:rsidRPr="00510415">
        <w:rPr>
          <w:rFonts w:asciiTheme="majorHAnsi" w:hAnsiTheme="majorHAnsi" w:cstheme="majorHAnsi"/>
          <w:b/>
          <w:sz w:val="26"/>
          <w:szCs w:val="26"/>
        </w:rPr>
        <w:t>/4/2020), 8A3 (</w:t>
      </w:r>
      <w:r w:rsidR="0046195C">
        <w:rPr>
          <w:rFonts w:asciiTheme="majorHAnsi" w:hAnsiTheme="majorHAnsi" w:cstheme="majorHAnsi"/>
          <w:b/>
          <w:sz w:val="26"/>
          <w:szCs w:val="26"/>
          <w:lang w:val="vi-VN"/>
        </w:rPr>
        <w:t>16</w:t>
      </w:r>
      <w:r w:rsidRPr="00510415">
        <w:rPr>
          <w:rFonts w:asciiTheme="majorHAnsi" w:hAnsiTheme="majorHAnsi" w:cstheme="majorHAnsi"/>
          <w:b/>
          <w:sz w:val="26"/>
          <w:szCs w:val="26"/>
        </w:rPr>
        <w:t>/4/2020)</w:t>
      </w:r>
    </w:p>
    <w:p w14:paraId="4430B98F" w14:textId="77777777" w:rsidR="001A7E14" w:rsidRPr="00510415" w:rsidRDefault="001A7E14" w:rsidP="001A7E14">
      <w:pPr>
        <w:spacing w:before="40" w:after="40"/>
        <w:ind w:left="360" w:right="-113"/>
        <w:rPr>
          <w:rFonts w:asciiTheme="majorHAnsi" w:hAnsiTheme="majorHAnsi" w:cstheme="majorHAnsi"/>
          <w:b/>
          <w:sz w:val="26"/>
          <w:szCs w:val="26"/>
        </w:rPr>
      </w:pPr>
      <w:r w:rsidRPr="00510415">
        <w:rPr>
          <w:rFonts w:asciiTheme="majorHAnsi" w:hAnsiTheme="majorHAnsi" w:cstheme="majorHAnsi"/>
          <w:b/>
          <w:sz w:val="26"/>
          <w:szCs w:val="26"/>
        </w:rPr>
        <w:t>Week: 24</w:t>
      </w:r>
    </w:p>
    <w:p w14:paraId="1C4B833C" w14:textId="77777777" w:rsidR="001A7E14" w:rsidRPr="00510415" w:rsidRDefault="001A7E14" w:rsidP="001A7E14">
      <w:pPr>
        <w:spacing w:before="40" w:after="40"/>
        <w:ind w:left="360" w:right="-113"/>
        <w:rPr>
          <w:rFonts w:asciiTheme="majorHAnsi" w:hAnsiTheme="majorHAnsi" w:cstheme="majorHAnsi"/>
          <w:b/>
          <w:sz w:val="26"/>
          <w:szCs w:val="26"/>
        </w:rPr>
      </w:pPr>
      <w:r w:rsidRPr="00510415">
        <w:rPr>
          <w:rFonts w:asciiTheme="majorHAnsi" w:hAnsiTheme="majorHAnsi" w:cstheme="majorHAnsi"/>
          <w:b/>
          <w:sz w:val="26"/>
          <w:szCs w:val="26"/>
        </w:rPr>
        <w:t xml:space="preserve">Period: 70                               </w:t>
      </w:r>
    </w:p>
    <w:p w14:paraId="17F657EF" w14:textId="77777777" w:rsidR="001A7E14" w:rsidRPr="00510415" w:rsidRDefault="001A7E14" w:rsidP="001A7E14">
      <w:pPr>
        <w:spacing w:before="40" w:after="40"/>
        <w:ind w:left="7995" w:right="-113"/>
        <w:rPr>
          <w:rFonts w:asciiTheme="majorHAnsi" w:hAnsiTheme="majorHAnsi" w:cstheme="majorHAnsi"/>
          <w:b/>
          <w:sz w:val="26"/>
          <w:szCs w:val="26"/>
        </w:rPr>
      </w:pPr>
    </w:p>
    <w:p w14:paraId="60983C12" w14:textId="77777777" w:rsidR="001A7E14" w:rsidRPr="00510415" w:rsidRDefault="001A7E14" w:rsidP="001A7E14">
      <w:pPr>
        <w:ind w:left="360"/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510415">
        <w:rPr>
          <w:rFonts w:asciiTheme="majorHAnsi" w:hAnsiTheme="majorHAnsi" w:cstheme="majorHAnsi"/>
          <w:b/>
          <w:bCs/>
          <w:sz w:val="26"/>
          <w:szCs w:val="26"/>
        </w:rPr>
        <w:t>Unit 11: TRAVELING AROUND VIET NAM (Cont.)</w:t>
      </w:r>
    </w:p>
    <w:p w14:paraId="4B456CFC" w14:textId="77777777" w:rsidR="001A7E14" w:rsidRPr="00510415" w:rsidRDefault="001A7E14" w:rsidP="001A7E14">
      <w:pPr>
        <w:ind w:left="1080"/>
        <w:jc w:val="center"/>
        <w:rPr>
          <w:rFonts w:asciiTheme="majorHAnsi" w:hAnsiTheme="majorHAnsi" w:cstheme="majorHAnsi"/>
          <w:sz w:val="26"/>
          <w:szCs w:val="26"/>
        </w:rPr>
      </w:pPr>
      <w:r w:rsidRPr="00510415">
        <w:rPr>
          <w:rFonts w:asciiTheme="majorHAnsi" w:hAnsiTheme="majorHAnsi" w:cstheme="majorHAnsi"/>
          <w:b/>
          <w:bCs/>
          <w:sz w:val="26"/>
          <w:szCs w:val="26"/>
        </w:rPr>
        <w:t>READ</w:t>
      </w:r>
    </w:p>
    <w:p w14:paraId="4172CF59" w14:textId="77777777" w:rsidR="001A7E14" w:rsidRPr="00510415" w:rsidRDefault="001A7E14" w:rsidP="001A7E14">
      <w:pPr>
        <w:rPr>
          <w:rFonts w:asciiTheme="majorHAnsi" w:hAnsiTheme="majorHAnsi" w:cstheme="majorHAnsi"/>
          <w:sz w:val="26"/>
          <w:szCs w:val="26"/>
          <w:lang w:val="vi-VN"/>
        </w:rPr>
      </w:pPr>
    </w:p>
    <w:p w14:paraId="6C894DF7" w14:textId="77777777" w:rsidR="001A7E14" w:rsidRPr="00510415" w:rsidRDefault="001A7E14" w:rsidP="001A7E14">
      <w:pPr>
        <w:rPr>
          <w:rFonts w:asciiTheme="majorHAnsi" w:hAnsiTheme="majorHAnsi" w:cstheme="majorHAnsi"/>
          <w:sz w:val="26"/>
          <w:szCs w:val="26"/>
        </w:rPr>
      </w:pPr>
    </w:p>
    <w:p w14:paraId="6A80E541" w14:textId="13841E23" w:rsidR="001A7E14" w:rsidRPr="00B50BF0" w:rsidRDefault="001A7E14" w:rsidP="00B50BF0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6"/>
          <w:szCs w:val="26"/>
        </w:rPr>
      </w:pPr>
      <w:r w:rsidRPr="00B50BF0">
        <w:rPr>
          <w:rFonts w:asciiTheme="majorHAnsi" w:hAnsiTheme="majorHAnsi" w:cstheme="majorHAnsi"/>
          <w:b/>
          <w:sz w:val="26"/>
          <w:szCs w:val="26"/>
        </w:rPr>
        <w:t xml:space="preserve">Objectives: </w:t>
      </w:r>
      <w:r w:rsidRPr="00B50BF0">
        <w:rPr>
          <w:rFonts w:asciiTheme="majorHAnsi" w:hAnsiTheme="majorHAnsi" w:cstheme="majorHAnsi"/>
          <w:sz w:val="26"/>
          <w:szCs w:val="26"/>
        </w:rPr>
        <w:t xml:space="preserve">By the end of the lesson, students can know some famous places in Viet Nam. </w:t>
      </w:r>
    </w:p>
    <w:p w14:paraId="6DE7D76F" w14:textId="2C8233EE" w:rsidR="001A7E14" w:rsidRPr="00B50BF0" w:rsidRDefault="001A7E14" w:rsidP="00B50BF0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b/>
          <w:sz w:val="26"/>
          <w:szCs w:val="26"/>
        </w:rPr>
      </w:pPr>
      <w:r w:rsidRPr="00B50BF0">
        <w:rPr>
          <w:rFonts w:asciiTheme="majorHAnsi" w:hAnsiTheme="majorHAnsi" w:cstheme="majorHAnsi"/>
          <w:b/>
          <w:sz w:val="26"/>
          <w:szCs w:val="26"/>
        </w:rPr>
        <w:t>Contents</w:t>
      </w:r>
    </w:p>
    <w:p w14:paraId="7240C1F2" w14:textId="77777777" w:rsidR="00171BFE" w:rsidRPr="00171BFE" w:rsidRDefault="00171BFE" w:rsidP="00171BFE">
      <w:pPr>
        <w:rPr>
          <w:rFonts w:asciiTheme="majorHAnsi" w:hAnsiTheme="majorHAnsi" w:cstheme="majorHAnsi"/>
          <w:sz w:val="26"/>
          <w:szCs w:val="26"/>
          <w:lang w:val="vi-VN" w:eastAsia="vi-VN"/>
        </w:rPr>
      </w:pPr>
    </w:p>
    <w:p w14:paraId="395D4E3C" w14:textId="77777777" w:rsidR="001A7E14" w:rsidRPr="00510415" w:rsidRDefault="00171BFE" w:rsidP="001A7E14">
      <w:pPr>
        <w:ind w:left="360"/>
        <w:rPr>
          <w:rFonts w:asciiTheme="majorHAnsi" w:hAnsiTheme="majorHAnsi" w:cstheme="majorHAnsi"/>
          <w:b/>
          <w:sz w:val="26"/>
          <w:szCs w:val="26"/>
        </w:rPr>
      </w:pPr>
      <w:r w:rsidRPr="00510415">
        <w:rPr>
          <w:rFonts w:asciiTheme="majorHAnsi" w:hAnsiTheme="majorHAnsi" w:cstheme="majorHAnsi"/>
          <w:b/>
          <w:sz w:val="26"/>
          <w:szCs w:val="26"/>
        </w:rPr>
        <w:t>* New words:</w:t>
      </w:r>
    </w:p>
    <w:p w14:paraId="4B8F2E3C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recognize /ˈrekəɡnaɪz/(v): nhận ra</w:t>
      </w:r>
    </w:p>
    <w:p w14:paraId="4EED96DA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UNESCO: tổ chức UNESCO</w:t>
      </w:r>
    </w:p>
    <w:p w14:paraId="0BC107FC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heritage /ˈherɪtɪdʒ/(n): di sản</w:t>
      </w:r>
    </w:p>
    <w:p w14:paraId="075BF969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magnificent /mæɡˈnɪfɪsnt/(n): lộng lẫy, đầy ấn tượng</w:t>
      </w:r>
    </w:p>
    <w:p w14:paraId="6E7BE0B9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cave /keɪv/(n): cái hang</w:t>
      </w:r>
    </w:p>
    <w:p w14:paraId="21690029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limestone /ˈlaɪmstəʊn/(n): đá vôi</w:t>
      </w:r>
    </w:p>
    <w:p w14:paraId="5437EE8C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sand /sænd/(n): cát</w:t>
      </w:r>
    </w:p>
    <w:p w14:paraId="00C75FE8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sunbathe /ˈsʌnbeɪð/(v): tắm nắng</w:t>
      </w:r>
    </w:p>
    <w:p w14:paraId="7BB70219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suggest /səˈdʒest/(v): gợi ý</w:t>
      </w:r>
    </w:p>
    <w:p w14:paraId="36D8697A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+ suggestion /səˈdʒestʃən/(n): sự gợi ý</w:t>
      </w:r>
    </w:p>
    <w:p w14:paraId="27533E05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florist /ˈflɒrɪst/(n): người bán hoa</w:t>
      </w:r>
    </w:p>
    <w:p w14:paraId="3F7F1158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seaside /ˈsiːsaɪd/(n): bờ biển</w:t>
      </w:r>
    </w:p>
    <w:p w14:paraId="08C93A68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oceanic /ˌəʊʃiˈænɪk/(a): thuộc về đại dương</w:t>
      </w:r>
    </w:p>
    <w:p w14:paraId="2AD26EAA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institute /ˈɪnstɪtjuːt/(n): học viện, viện nghiên cứu</w:t>
      </w:r>
    </w:p>
    <w:p w14:paraId="65EC4327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giant /ˈdʒaɪənt/(a): to lớn, khổng lồ</w:t>
      </w:r>
    </w:p>
    <w:p w14:paraId="33D90F61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buddha /ˈbʊdə/(n): phật</w:t>
      </w:r>
    </w:p>
    <w:p w14:paraId="292FB868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eternal /ɪˈtɜːnl/(n): vĩnh cửu</w:t>
      </w:r>
    </w:p>
    <w:p w14:paraId="26C24227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tribe /traɪb/(n): bộ tộc, bộ lạc</w:t>
      </w:r>
    </w:p>
    <w:p w14:paraId="057099E1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slope /sləʊp/(n): sườn, dốc</w:t>
      </w:r>
    </w:p>
    <w:p w14:paraId="4BCBF9B2" w14:textId="77777777" w:rsidR="001A7E14" w:rsidRPr="00510415" w:rsidRDefault="001A7E14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- jungle stream /ˈdʒʌŋɡl - striːm/(n): suối trong rừng</w:t>
      </w:r>
    </w:p>
    <w:p w14:paraId="6B36FAE7" w14:textId="77777777" w:rsidR="00171BFE" w:rsidRPr="00510415" w:rsidRDefault="00171BFE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</w:p>
    <w:p w14:paraId="37445692" w14:textId="77777777" w:rsidR="00171BFE" w:rsidRPr="00510415" w:rsidRDefault="00171BFE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</w:p>
    <w:p w14:paraId="53B9F32F" w14:textId="77777777" w:rsidR="00171BFE" w:rsidRPr="00171BFE" w:rsidRDefault="00171BFE" w:rsidP="00171BFE">
      <w:pPr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noProof/>
          <w:sz w:val="26"/>
          <w:szCs w:val="26"/>
          <w:lang w:val="vi-VN" w:eastAsia="vi-VN"/>
        </w:rPr>
        <w:drawing>
          <wp:inline distT="0" distB="0" distL="0" distR="0" wp14:anchorId="290AA637" wp14:editId="189763E0">
            <wp:extent cx="4667250" cy="4857750"/>
            <wp:effectExtent l="0" t="0" r="0" b="0"/>
            <wp:docPr id="4" name="Picture 4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32B3E" w14:textId="77777777" w:rsidR="00171BFE" w:rsidRPr="00171BFE" w:rsidRDefault="00171BFE" w:rsidP="00171BFE">
      <w:pPr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noProof/>
          <w:sz w:val="26"/>
          <w:szCs w:val="26"/>
          <w:lang w:val="vi-VN" w:eastAsia="vi-VN"/>
        </w:rPr>
        <w:lastRenderedPageBreak/>
        <w:drawing>
          <wp:inline distT="0" distB="0" distL="0" distR="0" wp14:anchorId="02DF3E54" wp14:editId="4966C799">
            <wp:extent cx="4676775" cy="4638675"/>
            <wp:effectExtent l="0" t="0" r="9525" b="9525"/>
            <wp:docPr id="3" name="Picture 3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EA2D8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FF"/>
          <w:sz w:val="26"/>
          <w:szCs w:val="26"/>
          <w:lang w:val="vi-VN" w:eastAsia="vi-VN"/>
        </w:rPr>
        <w:t>1. Check (√) the topics mentioned in the brochures about the resorts.</w:t>
      </w:r>
    </w:p>
    <w:p w14:paraId="760A1095" w14:textId="77777777" w:rsidR="00510415" w:rsidRPr="00510415" w:rsidRDefault="00510415" w:rsidP="00510415">
      <w:pPr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noProof/>
          <w:sz w:val="26"/>
          <w:szCs w:val="26"/>
          <w:lang w:val="vi-VN" w:eastAsia="vi-VN"/>
        </w:rPr>
        <w:drawing>
          <wp:inline distT="0" distB="0" distL="0" distR="0" wp14:anchorId="07042370" wp14:editId="44D0248D">
            <wp:extent cx="6010275" cy="3486150"/>
            <wp:effectExtent l="0" t="0" r="9525" b="0"/>
            <wp:docPr id="6" name="Picture 6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B1558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FF"/>
          <w:sz w:val="26"/>
          <w:szCs w:val="26"/>
          <w:lang w:val="vi-VN" w:eastAsia="vi-VN"/>
        </w:rPr>
        <w:t>2. Answer. Where should these people go?</w:t>
      </w:r>
    </w:p>
    <w:p w14:paraId="3EDEBC7E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FF"/>
          <w:sz w:val="26"/>
          <w:szCs w:val="26"/>
          <w:lang w:val="vi-VN" w:eastAsia="vi-VN"/>
        </w:rPr>
        <w:t>These people want to spend their coming summer vacation in Viet Nam. Help them find a suitable place. Check (√) the boxes.</w:t>
      </w:r>
    </w:p>
    <w:p w14:paraId="01F1FA6E" w14:textId="77777777" w:rsidR="00510415" w:rsidRPr="00510415" w:rsidRDefault="00510415" w:rsidP="00510415">
      <w:pPr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noProof/>
          <w:sz w:val="26"/>
          <w:szCs w:val="26"/>
          <w:lang w:val="vi-VN" w:eastAsia="vi-VN"/>
        </w:rPr>
        <w:lastRenderedPageBreak/>
        <w:drawing>
          <wp:inline distT="0" distB="0" distL="0" distR="0" wp14:anchorId="00171D27" wp14:editId="11C6122D">
            <wp:extent cx="6134100" cy="5000625"/>
            <wp:effectExtent l="0" t="0" r="0" b="9525"/>
            <wp:docPr id="5" name="Picture 5" descr="Tiếng Anh 8 và giải bài tập tiếng Anh lớ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ếng Anh 8 và giải bài tập tiếng Anh lớp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0FA78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8000"/>
          <w:sz w:val="26"/>
          <w:szCs w:val="26"/>
          <w:lang w:val="vi-VN" w:eastAsia="vi-VN"/>
        </w:rPr>
        <w:t>Gợi ý:</w:t>
      </w:r>
    </w:p>
    <w:p w14:paraId="7B35A363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00"/>
          <w:sz w:val="26"/>
          <w:szCs w:val="26"/>
          <w:lang w:val="vi-VN" w:eastAsia="vi-VN"/>
        </w:rPr>
        <w:t>a)</w:t>
      </w: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 Andrew should go to Sa Pa because there are tribal villages there.</w:t>
      </w:r>
    </w:p>
    <w:p w14:paraId="53C9FCFB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00"/>
          <w:sz w:val="26"/>
          <w:szCs w:val="26"/>
          <w:lang w:val="vi-VN" w:eastAsia="vi-VN"/>
        </w:rPr>
        <w:t>b)</w:t>
      </w: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 Mary should go to Nha Trang because there is an Oceanic Institute there.</w:t>
      </w:r>
    </w:p>
    <w:p w14:paraId="06FB184E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00"/>
          <w:sz w:val="26"/>
          <w:szCs w:val="26"/>
          <w:lang w:val="vi-VN" w:eastAsia="vi-VN"/>
        </w:rPr>
        <w:t>c)</w:t>
      </w: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 John should go to Nha Rong Harbour because it's the place where President Ho Chi Minh left Viet Nam in 1911.</w:t>
      </w:r>
    </w:p>
    <w:p w14:paraId="69E02A1F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00"/>
          <w:sz w:val="26"/>
          <w:szCs w:val="26"/>
          <w:lang w:val="vi-VN" w:eastAsia="vi-VN"/>
        </w:rPr>
        <w:t>d)</w:t>
      </w: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 Joanne should go to Ha Long Bay because there are beautiful sand beaches there.</w:t>
      </w:r>
    </w:p>
    <w:p w14:paraId="57BCD388" w14:textId="77777777" w:rsidR="00510415" w:rsidRPr="00510415" w:rsidRDefault="00510415" w:rsidP="00510415">
      <w:pPr>
        <w:spacing w:after="240" w:line="360" w:lineRule="atLeast"/>
        <w:ind w:left="48" w:right="48"/>
        <w:jc w:val="both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  <w:r w:rsidRPr="00510415">
        <w:rPr>
          <w:rFonts w:asciiTheme="majorHAnsi" w:hAnsiTheme="majorHAnsi" w:cstheme="majorHAnsi"/>
          <w:b/>
          <w:bCs/>
          <w:color w:val="000000"/>
          <w:sz w:val="26"/>
          <w:szCs w:val="26"/>
          <w:lang w:val="vi-VN" w:eastAsia="vi-VN"/>
        </w:rPr>
        <w:t>e)</w:t>
      </w: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t> Donna should go to Da Lat because there are beautiful kinds of flowers there.</w:t>
      </w:r>
    </w:p>
    <w:p w14:paraId="020BF44F" w14:textId="345555EB" w:rsidR="00510415" w:rsidRPr="000B2A87" w:rsidRDefault="00510415" w:rsidP="00510415">
      <w:pPr>
        <w:tabs>
          <w:tab w:val="left" w:pos="426"/>
        </w:tabs>
        <w:spacing w:line="360" w:lineRule="auto"/>
        <w:ind w:left="360"/>
        <w:rPr>
          <w:b/>
          <w:sz w:val="26"/>
          <w:szCs w:val="26"/>
          <w:lang w:val="vi-VN"/>
        </w:rPr>
      </w:pPr>
      <w:r w:rsidRPr="000B2A87">
        <w:rPr>
          <w:b/>
          <w:sz w:val="26"/>
          <w:szCs w:val="26"/>
        </w:rPr>
        <w:t>C. Homework</w:t>
      </w:r>
    </w:p>
    <w:p w14:paraId="1FA81D65" w14:textId="77777777" w:rsidR="00510415" w:rsidRPr="000B2A87" w:rsidRDefault="00510415" w:rsidP="00510415">
      <w:pPr>
        <w:pStyle w:val="ListParagraph"/>
        <w:tabs>
          <w:tab w:val="left" w:pos="426"/>
        </w:tabs>
        <w:spacing w:line="360" w:lineRule="auto"/>
        <w:ind w:left="1080"/>
        <w:rPr>
          <w:sz w:val="26"/>
          <w:szCs w:val="26"/>
          <w:lang w:val="vi-VN"/>
        </w:rPr>
      </w:pPr>
      <w:r w:rsidRPr="000B2A87">
        <w:rPr>
          <w:sz w:val="26"/>
          <w:szCs w:val="26"/>
        </w:rPr>
        <w:t>-</w:t>
      </w:r>
      <w:r w:rsidRPr="000B2A87">
        <w:rPr>
          <w:b/>
          <w:bCs/>
          <w:sz w:val="26"/>
          <w:szCs w:val="26"/>
        </w:rPr>
        <w:t xml:space="preserve">Learn </w:t>
      </w:r>
      <w:r>
        <w:rPr>
          <w:b/>
          <w:bCs/>
          <w:sz w:val="26"/>
          <w:szCs w:val="26"/>
        </w:rPr>
        <w:t>the new words</w:t>
      </w:r>
      <w:r w:rsidRPr="000B2A87">
        <w:rPr>
          <w:b/>
          <w:bCs/>
          <w:sz w:val="26"/>
          <w:szCs w:val="26"/>
        </w:rPr>
        <w:t xml:space="preserve"> by heart.</w:t>
      </w:r>
    </w:p>
    <w:p w14:paraId="0F7C62FE" w14:textId="77777777" w:rsidR="00510415" w:rsidRPr="000B2A87" w:rsidRDefault="00510415" w:rsidP="00510415">
      <w:pPr>
        <w:pStyle w:val="ListParagraph"/>
        <w:tabs>
          <w:tab w:val="left" w:pos="426"/>
        </w:tabs>
        <w:spacing w:line="360" w:lineRule="auto"/>
        <w:ind w:left="1080"/>
        <w:rPr>
          <w:sz w:val="26"/>
          <w:szCs w:val="26"/>
          <w:lang w:val="vi-VN"/>
        </w:rPr>
      </w:pPr>
      <w:r w:rsidRPr="000B2A87">
        <w:rPr>
          <w:b/>
          <w:bCs/>
          <w:sz w:val="26"/>
          <w:szCs w:val="26"/>
        </w:rPr>
        <w:t xml:space="preserve">- </w:t>
      </w:r>
      <w:r>
        <w:rPr>
          <w:b/>
          <w:bCs/>
          <w:sz w:val="26"/>
          <w:szCs w:val="26"/>
        </w:rPr>
        <w:t>Prepare for the new lesson</w:t>
      </w:r>
      <w:r w:rsidRPr="000B2A87">
        <w:rPr>
          <w:b/>
          <w:bCs/>
          <w:sz w:val="26"/>
          <w:szCs w:val="26"/>
        </w:rPr>
        <w:t>.</w:t>
      </w:r>
      <w:r>
        <w:rPr>
          <w:b/>
          <w:bCs/>
          <w:sz w:val="26"/>
          <w:szCs w:val="26"/>
        </w:rPr>
        <w:t xml:space="preserve"> (Language focus)</w:t>
      </w:r>
    </w:p>
    <w:p w14:paraId="31EE76B4" w14:textId="77777777" w:rsidR="00171BFE" w:rsidRPr="00510415" w:rsidRDefault="00171BFE" w:rsidP="001A7E14">
      <w:pPr>
        <w:spacing w:after="180" w:line="330" w:lineRule="atLeast"/>
        <w:ind w:left="360"/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</w:pPr>
    </w:p>
    <w:p w14:paraId="244C955C" w14:textId="77777777" w:rsidR="001A7E14" w:rsidRPr="00510415" w:rsidRDefault="001A7E14" w:rsidP="001A7E14">
      <w:pPr>
        <w:ind w:left="360"/>
        <w:rPr>
          <w:rFonts w:asciiTheme="majorHAnsi" w:hAnsiTheme="majorHAnsi" w:cstheme="majorHAnsi"/>
          <w:sz w:val="26"/>
          <w:szCs w:val="26"/>
        </w:rPr>
      </w:pP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br/>
      </w:r>
      <w:r w:rsidRPr="00510415">
        <w:rPr>
          <w:rFonts w:asciiTheme="majorHAnsi" w:hAnsiTheme="majorHAnsi" w:cstheme="majorHAnsi"/>
          <w:color w:val="000000"/>
          <w:sz w:val="26"/>
          <w:szCs w:val="26"/>
          <w:lang w:val="vi-VN" w:eastAsia="vi-VN"/>
        </w:rPr>
        <w:br/>
      </w:r>
    </w:p>
    <w:sectPr w:rsidR="001A7E14" w:rsidRPr="00510415" w:rsidSect="001A7E14">
      <w:pgSz w:w="11906" w:h="16838"/>
      <w:pgMar w:top="142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7356C"/>
    <w:multiLevelType w:val="hybridMultilevel"/>
    <w:tmpl w:val="5D26E082"/>
    <w:lvl w:ilvl="0" w:tplc="83664A80">
      <w:start w:val="1"/>
      <w:numFmt w:val="upp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457DF"/>
    <w:multiLevelType w:val="hybridMultilevel"/>
    <w:tmpl w:val="81C4B570"/>
    <w:lvl w:ilvl="0" w:tplc="BDE212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B29A5"/>
    <w:multiLevelType w:val="hybridMultilevel"/>
    <w:tmpl w:val="ADEEF46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E14"/>
    <w:rsid w:val="00171BFE"/>
    <w:rsid w:val="001A7E14"/>
    <w:rsid w:val="0046195C"/>
    <w:rsid w:val="00510415"/>
    <w:rsid w:val="009D5944"/>
    <w:rsid w:val="00B5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9FFAB0"/>
  <w15:chartTrackingRefBased/>
  <w15:docId w15:val="{D42816B6-85D6-402C-80CF-EDEE781D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E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E1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A7E14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1A7E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4</cp:revision>
  <dcterms:created xsi:type="dcterms:W3CDTF">2020-04-12T11:36:00Z</dcterms:created>
  <dcterms:modified xsi:type="dcterms:W3CDTF">2020-04-12T15:33:00Z</dcterms:modified>
</cp:coreProperties>
</file>